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BF" w:rsidRPr="00380625" w:rsidRDefault="006F0C34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</w:rPr>
      </w:pPr>
      <w:r w:rsidRPr="00380625">
        <w:rPr>
          <w:rFonts w:ascii="Times New Roman" w:eastAsia="標楷體" w:hAnsi="Times New Roman" w:cs="Times New Roman"/>
          <w:b/>
          <w:sz w:val="32"/>
        </w:rPr>
        <w:t>高雄醫學大學生物標記暨生技藥物研究中心</w:t>
      </w:r>
    </w:p>
    <w:p w:rsidR="000C07BF" w:rsidRPr="00380625" w:rsidRDefault="006F0C34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</w:rPr>
      </w:pPr>
      <w:r w:rsidRPr="00380625">
        <w:rPr>
          <w:rFonts w:ascii="Times New Roman" w:eastAsia="標楷體" w:hAnsi="Times New Roman" w:cs="Times New Roman"/>
          <w:b/>
          <w:sz w:val="32"/>
        </w:rPr>
        <w:t>抗體人類化</w:t>
      </w:r>
      <w:r w:rsidR="00FF1D50" w:rsidRPr="00380625">
        <w:rPr>
          <w:rFonts w:ascii="Times New Roman" w:eastAsia="標楷體" w:hAnsi="Times New Roman" w:cs="Times New Roman"/>
          <w:b/>
          <w:sz w:val="32"/>
        </w:rPr>
        <w:t>與最佳化平台</w:t>
      </w:r>
      <w:r w:rsidRPr="00380625">
        <w:rPr>
          <w:rFonts w:ascii="Times New Roman" w:eastAsia="標楷體" w:hAnsi="Times New Roman" w:cs="Times New Roman"/>
          <w:b/>
          <w:sz w:val="32"/>
        </w:rPr>
        <w:t>服務</w:t>
      </w:r>
      <w:r w:rsidR="002D5FE0" w:rsidRPr="00380625">
        <w:rPr>
          <w:rFonts w:ascii="Times New Roman" w:eastAsia="標楷體" w:hAnsi="Times New Roman" w:cs="Times New Roman"/>
          <w:b/>
          <w:sz w:val="32"/>
        </w:rPr>
        <w:t>使用說明</w:t>
      </w:r>
    </w:p>
    <w:p w:rsidR="000C07BF" w:rsidRPr="00380625" w:rsidRDefault="0026345C" w:rsidP="0026345C">
      <w:pPr>
        <w:wordWrap w:val="0"/>
        <w:jc w:val="right"/>
        <w:rPr>
          <w:rFonts w:ascii="Times New Roman" w:eastAsia="標楷體" w:hAnsi="Times New Roman" w:cs="Times New Roman"/>
        </w:rPr>
      </w:pPr>
      <w:r w:rsidRPr="00380625">
        <w:rPr>
          <w:rFonts w:ascii="Times New Roman" w:eastAsia="標楷體" w:hAnsi="Times New Roman" w:cs="Times New Roman"/>
        </w:rPr>
        <w:t xml:space="preserve"> </w:t>
      </w:r>
      <w:r w:rsidRPr="00380625">
        <w:rPr>
          <w:rFonts w:ascii="Times New Roman" w:eastAsia="標楷體" w:hAnsi="Times New Roman" w:cs="Times New Roman"/>
        </w:rPr>
        <w:t>公告日期</w:t>
      </w:r>
      <w:r w:rsidRPr="00380625">
        <w:rPr>
          <w:rFonts w:ascii="Times New Roman" w:eastAsia="標楷體" w:hAnsi="Times New Roman" w:cs="Times New Roman"/>
        </w:rPr>
        <w:t xml:space="preserve">2014.12.25  </w:t>
      </w:r>
    </w:p>
    <w:tbl>
      <w:tblPr>
        <w:tblW w:w="93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04"/>
        <w:gridCol w:w="7361"/>
      </w:tblGrid>
      <w:tr w:rsidR="000C07BF" w:rsidRPr="00380625" w:rsidTr="000827CF">
        <w:trPr>
          <w:trHeight w:val="376"/>
        </w:trPr>
        <w:tc>
          <w:tcPr>
            <w:tcW w:w="2004" w:type="dxa"/>
            <w:tcBorders>
              <w:bottom w:val="single" w:sz="6" w:space="0" w:color="auto"/>
            </w:tcBorders>
            <w:shd w:val="clear" w:color="00FF00" w:fill="FFFFFF"/>
            <w:vAlign w:val="center"/>
          </w:tcPr>
          <w:p w:rsidR="000C07BF" w:rsidRPr="00380625" w:rsidRDefault="006F0C34">
            <w:pPr>
              <w:snapToGrid w:val="0"/>
              <w:spacing w:after="50" w:line="300" w:lineRule="exact"/>
              <w:jc w:val="distribute"/>
              <w:rPr>
                <w:rFonts w:ascii="Times New Roman" w:eastAsia="標楷體" w:hAnsi="Times New Roman" w:cs="Times New Roman"/>
                <w:lang w:val="de-DE"/>
              </w:rPr>
            </w:pPr>
            <w:r w:rsidRPr="00380625">
              <w:rPr>
                <w:rFonts w:ascii="Times New Roman" w:eastAsia="標楷體" w:hAnsi="Times New Roman" w:cs="Times New Roman"/>
                <w:lang w:val="de-DE"/>
              </w:rPr>
              <w:t>樣品代號</w:t>
            </w:r>
          </w:p>
        </w:tc>
        <w:tc>
          <w:tcPr>
            <w:tcW w:w="7361" w:type="dxa"/>
            <w:tcBorders>
              <w:bottom w:val="single" w:sz="6" w:space="0" w:color="auto"/>
            </w:tcBorders>
            <w:shd w:val="clear" w:color="00FF00" w:fill="FFFFFF"/>
            <w:vAlign w:val="center"/>
          </w:tcPr>
          <w:p w:rsidR="000C07BF" w:rsidRPr="00380625" w:rsidRDefault="000C07BF">
            <w:pPr>
              <w:snapToGrid w:val="0"/>
              <w:spacing w:after="50" w:line="300" w:lineRule="exact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</w:p>
        </w:tc>
      </w:tr>
      <w:tr w:rsidR="00DD45A6" w:rsidRPr="00380625" w:rsidTr="00737789">
        <w:trPr>
          <w:trHeight w:val="2360"/>
        </w:trPr>
        <w:tc>
          <w:tcPr>
            <w:tcW w:w="200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5A6" w:rsidRPr="00380625" w:rsidRDefault="0093715C" w:rsidP="00737789">
            <w:pPr>
              <w:snapToGrid w:val="0"/>
              <w:spacing w:after="50" w:line="300" w:lineRule="exact"/>
              <w:jc w:val="center"/>
              <w:rPr>
                <w:rFonts w:ascii="Times New Roman" w:eastAsia="標楷體" w:hAnsi="Times New Roman" w:cs="Times New Roman"/>
                <w:lang w:val="de-DE"/>
              </w:rPr>
            </w:pPr>
            <w:r w:rsidRPr="00380625">
              <w:rPr>
                <w:rFonts w:ascii="Times New Roman" w:eastAsia="標楷體" w:hAnsi="Times New Roman" w:cs="Times New Roman"/>
                <w:lang w:val="de-DE"/>
              </w:rPr>
              <w:t>服務聲明</w:t>
            </w:r>
          </w:p>
        </w:tc>
        <w:tc>
          <w:tcPr>
            <w:tcW w:w="7361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15C" w:rsidRPr="00380625" w:rsidRDefault="0093715C" w:rsidP="00B60142">
            <w:pPr>
              <w:pStyle w:val="a3"/>
              <w:numPr>
                <w:ilvl w:val="0"/>
                <w:numId w:val="1"/>
              </w:numPr>
              <w:snapToGrid w:val="0"/>
              <w:spacing w:after="50" w:line="300" w:lineRule="exact"/>
              <w:ind w:leftChars="0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 w:rsidRPr="00380625">
              <w:rPr>
                <w:rFonts w:ascii="Times New Roman" w:eastAsia="標楷體" w:hAnsi="Times New Roman" w:cs="Times New Roman"/>
                <w:lang w:val="de-DE"/>
              </w:rPr>
              <w:t>需簽訂保密協定與雙方合</w:t>
            </w:r>
            <w:bookmarkStart w:id="0" w:name="_GoBack"/>
            <w:bookmarkEnd w:id="0"/>
            <w:r w:rsidRPr="00380625">
              <w:rPr>
                <w:rFonts w:ascii="Times New Roman" w:eastAsia="標楷體" w:hAnsi="Times New Roman" w:cs="Times New Roman"/>
                <w:lang w:val="de-DE"/>
              </w:rPr>
              <w:t>約書</w:t>
            </w:r>
          </w:p>
          <w:p w:rsidR="00DD45A6" w:rsidRPr="00380625" w:rsidRDefault="0093715C" w:rsidP="00B60142">
            <w:pPr>
              <w:pStyle w:val="a3"/>
              <w:numPr>
                <w:ilvl w:val="0"/>
                <w:numId w:val="1"/>
              </w:numPr>
              <w:snapToGrid w:val="0"/>
              <w:spacing w:after="50" w:line="300" w:lineRule="exact"/>
              <w:ind w:leftChars="0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 w:rsidRPr="00380625">
              <w:rPr>
                <w:rFonts w:ascii="Times New Roman" w:eastAsia="標楷體" w:hAnsi="Times New Roman" w:cs="Times New Roman"/>
                <w:lang w:val="de-DE"/>
              </w:rPr>
              <w:t>平台服務僅供學術研究使用，若用於營利事業須自行負擔原廠授權費用。</w:t>
            </w:r>
          </w:p>
        </w:tc>
      </w:tr>
      <w:tr w:rsidR="00DD45A6" w:rsidRPr="00380625" w:rsidTr="00737789">
        <w:trPr>
          <w:trHeight w:val="3959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5A6" w:rsidRPr="00380625" w:rsidRDefault="0093715C" w:rsidP="00B60142">
            <w:pPr>
              <w:snapToGrid w:val="0"/>
              <w:spacing w:after="50" w:line="300" w:lineRule="exact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 w:rsidRPr="00380625">
              <w:rPr>
                <w:rFonts w:ascii="Times New Roman" w:eastAsia="標楷體" w:hAnsi="Times New Roman" w:cs="Times New Roman"/>
                <w:lang w:val="de-DE"/>
              </w:rPr>
              <w:t>1-1</w:t>
            </w:r>
            <w:r w:rsidRPr="00380625">
              <w:rPr>
                <w:rFonts w:ascii="Times New Roman" w:eastAsia="標楷體" w:hAnsi="Times New Roman" w:cs="Times New Roman"/>
                <w:lang w:val="de-DE"/>
              </w:rPr>
              <w:t>人類化抗體序列設計</w:t>
            </w: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5A6" w:rsidRPr="00380625" w:rsidRDefault="00D973AB" w:rsidP="00B60142">
            <w:pPr>
              <w:pStyle w:val="a3"/>
              <w:numPr>
                <w:ilvl w:val="0"/>
                <w:numId w:val="3"/>
              </w:numPr>
              <w:snapToGrid w:val="0"/>
              <w:spacing w:after="50" w:line="300" w:lineRule="exact"/>
              <w:ind w:leftChars="0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 w:rsidRPr="00380625">
              <w:rPr>
                <w:rFonts w:ascii="Times New Roman" w:eastAsia="標楷體" w:hAnsi="Times New Roman" w:cs="Times New Roman"/>
                <w:lang w:val="de-DE"/>
              </w:rPr>
              <w:t>本服務由</w:t>
            </w:r>
            <w:r w:rsidR="0093715C" w:rsidRPr="00380625">
              <w:rPr>
                <w:rFonts w:ascii="Times New Roman" w:eastAsia="標楷體" w:hAnsi="Times New Roman" w:cs="Times New Roman"/>
                <w:lang w:val="de-DE"/>
              </w:rPr>
              <w:t>客戶端</w:t>
            </w:r>
            <w:proofErr w:type="gramStart"/>
            <w:r w:rsidR="0093715C" w:rsidRPr="00380625">
              <w:rPr>
                <w:rFonts w:ascii="Times New Roman" w:eastAsia="標楷體" w:hAnsi="Times New Roman" w:cs="Times New Roman"/>
                <w:lang w:val="de-DE"/>
              </w:rPr>
              <w:t>提供鼠源抗體</w:t>
            </w:r>
            <w:proofErr w:type="gramEnd"/>
            <w:r w:rsidR="0093715C" w:rsidRPr="00380625">
              <w:rPr>
                <w:rFonts w:ascii="Times New Roman" w:eastAsia="標楷體" w:hAnsi="Times New Roman" w:cs="Times New Roman"/>
                <w:lang w:val="de-DE"/>
              </w:rPr>
              <w:t>基因序列。</w:t>
            </w:r>
          </w:p>
          <w:p w:rsidR="0093715C" w:rsidRPr="00380625" w:rsidRDefault="0093715C" w:rsidP="00B60142">
            <w:pPr>
              <w:pStyle w:val="a3"/>
              <w:numPr>
                <w:ilvl w:val="0"/>
                <w:numId w:val="3"/>
              </w:numPr>
              <w:snapToGrid w:val="0"/>
              <w:spacing w:after="50" w:line="300" w:lineRule="exact"/>
              <w:ind w:leftChars="0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 w:rsidRPr="00380625">
              <w:rPr>
                <w:rFonts w:ascii="Times New Roman" w:eastAsia="標楷體" w:hAnsi="Times New Roman" w:cs="Times New Roman"/>
                <w:lang w:val="de-DE"/>
              </w:rPr>
              <w:t>本服務依據客戶提供之基因，設計具潛力之人類化抗體序</w:t>
            </w:r>
            <w:r w:rsidR="00D973AB" w:rsidRPr="00380625">
              <w:rPr>
                <w:rFonts w:ascii="Times New Roman" w:eastAsia="標楷體" w:hAnsi="Times New Roman" w:cs="Times New Roman"/>
                <w:lang w:val="de-DE"/>
              </w:rPr>
              <w:t>列，最後</w:t>
            </w:r>
            <w:r w:rsidRPr="00380625">
              <w:rPr>
                <w:rFonts w:ascii="Times New Roman" w:eastAsia="標楷體" w:hAnsi="Times New Roman" w:cs="Times New Roman"/>
                <w:lang w:val="de-DE"/>
              </w:rPr>
              <w:t>提供客戶</w:t>
            </w:r>
            <w:r w:rsidRPr="00380625">
              <w:rPr>
                <w:rFonts w:ascii="Times New Roman" w:eastAsia="標楷體" w:hAnsi="Times New Roman" w:cs="Times New Roman"/>
                <w:lang w:val="de-DE"/>
              </w:rPr>
              <w:t>3</w:t>
            </w:r>
            <w:r w:rsidRPr="00380625">
              <w:rPr>
                <w:rFonts w:ascii="Times New Roman" w:eastAsia="標楷體" w:hAnsi="Times New Roman" w:cs="Times New Roman"/>
                <w:lang w:val="de-DE"/>
              </w:rPr>
              <w:t>個</w:t>
            </w:r>
            <w:r w:rsidR="00D973AB" w:rsidRPr="00380625">
              <w:rPr>
                <w:rFonts w:ascii="Times New Roman" w:eastAsia="標楷體" w:hAnsi="Times New Roman" w:cs="Times New Roman"/>
                <w:lang w:val="de-DE"/>
              </w:rPr>
              <w:t>具</w:t>
            </w:r>
            <w:r w:rsidRPr="00380625">
              <w:rPr>
                <w:rFonts w:ascii="Times New Roman" w:eastAsia="標楷體" w:hAnsi="Times New Roman" w:cs="Times New Roman"/>
                <w:lang w:val="de-DE"/>
              </w:rPr>
              <w:t>潛</w:t>
            </w:r>
            <w:r w:rsidR="00D973AB" w:rsidRPr="00380625">
              <w:rPr>
                <w:rFonts w:ascii="Times New Roman" w:eastAsia="標楷體" w:hAnsi="Times New Roman" w:cs="Times New Roman"/>
                <w:lang w:val="de-DE"/>
              </w:rPr>
              <w:t>力之</w:t>
            </w:r>
            <w:r w:rsidRPr="00380625">
              <w:rPr>
                <w:rFonts w:ascii="Times New Roman" w:eastAsia="標楷體" w:hAnsi="Times New Roman" w:cs="Times New Roman"/>
                <w:lang w:val="de-DE"/>
              </w:rPr>
              <w:t>抗體標的。</w:t>
            </w:r>
          </w:p>
          <w:p w:rsidR="00D973AB" w:rsidRPr="00380625" w:rsidRDefault="00D973AB" w:rsidP="00B60142">
            <w:pPr>
              <w:pStyle w:val="a3"/>
              <w:numPr>
                <w:ilvl w:val="0"/>
                <w:numId w:val="3"/>
              </w:numPr>
              <w:snapToGrid w:val="0"/>
              <w:spacing w:after="50" w:line="300" w:lineRule="exact"/>
              <w:ind w:leftChars="0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 w:rsidRPr="00380625">
              <w:rPr>
                <w:rFonts w:ascii="Times New Roman" w:eastAsia="標楷體" w:hAnsi="Times New Roman" w:cs="Times New Roman"/>
                <w:lang w:val="de-DE"/>
              </w:rPr>
              <w:t>本服務不包含建構質體與測試抗體功能。</w:t>
            </w:r>
          </w:p>
        </w:tc>
      </w:tr>
      <w:tr w:rsidR="0093715C" w:rsidRPr="00380625" w:rsidTr="00737789">
        <w:trPr>
          <w:trHeight w:val="4390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15C" w:rsidRPr="00380625" w:rsidRDefault="00D973AB" w:rsidP="00B60142">
            <w:pPr>
              <w:snapToGrid w:val="0"/>
              <w:spacing w:after="50" w:line="300" w:lineRule="exact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 w:rsidRPr="00380625">
              <w:rPr>
                <w:rFonts w:ascii="Times New Roman" w:eastAsia="標楷體" w:hAnsi="Times New Roman" w:cs="Times New Roman"/>
                <w:lang w:val="de-DE"/>
              </w:rPr>
              <w:t>1-2</w:t>
            </w:r>
            <w:r w:rsidR="00B60142" w:rsidRPr="00B60142">
              <w:rPr>
                <w:rFonts w:ascii="Times New Roman" w:eastAsia="標楷體" w:hAnsi="Times New Roman" w:cs="Times New Roman" w:hint="eastAsia"/>
                <w:lang w:val="de-DE"/>
              </w:rPr>
              <w:t>提供最佳化後之人類化抗體表現質體</w:t>
            </w: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142" w:rsidRPr="00380625" w:rsidRDefault="00B60142" w:rsidP="00B60142">
            <w:pPr>
              <w:pStyle w:val="a3"/>
              <w:numPr>
                <w:ilvl w:val="0"/>
                <w:numId w:val="4"/>
              </w:numPr>
              <w:snapToGrid w:val="0"/>
              <w:spacing w:after="50" w:line="300" w:lineRule="exact"/>
              <w:ind w:leftChars="0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 w:rsidRPr="00380625">
              <w:rPr>
                <w:rFonts w:ascii="Times New Roman" w:eastAsia="標楷體" w:hAnsi="Times New Roman" w:cs="Times New Roman"/>
                <w:lang w:val="de-DE"/>
              </w:rPr>
              <w:t>本服務由客戶端</w:t>
            </w:r>
            <w:proofErr w:type="gramStart"/>
            <w:r w:rsidRPr="00380625">
              <w:rPr>
                <w:rFonts w:ascii="Times New Roman" w:eastAsia="標楷體" w:hAnsi="Times New Roman" w:cs="Times New Roman"/>
                <w:lang w:val="de-DE"/>
              </w:rPr>
              <w:t>提供鼠源抗體</w:t>
            </w:r>
            <w:proofErr w:type="gramEnd"/>
            <w:r w:rsidRPr="00380625">
              <w:rPr>
                <w:rFonts w:ascii="Times New Roman" w:eastAsia="標楷體" w:hAnsi="Times New Roman" w:cs="Times New Roman"/>
                <w:lang w:val="de-DE"/>
              </w:rPr>
              <w:t>基因序列。</w:t>
            </w:r>
          </w:p>
          <w:p w:rsidR="00B60142" w:rsidRPr="00380625" w:rsidRDefault="00B60142" w:rsidP="00B60142">
            <w:pPr>
              <w:pStyle w:val="a3"/>
              <w:numPr>
                <w:ilvl w:val="0"/>
                <w:numId w:val="4"/>
              </w:numPr>
              <w:snapToGrid w:val="0"/>
              <w:spacing w:after="50" w:line="300" w:lineRule="exact"/>
              <w:ind w:leftChars="0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 w:rsidRPr="00380625">
              <w:rPr>
                <w:rFonts w:ascii="Times New Roman" w:eastAsia="標楷體" w:hAnsi="Times New Roman" w:cs="Times New Roman"/>
                <w:lang w:val="de-DE"/>
              </w:rPr>
              <w:t>本服務依據客戶提供之基因，設計具潛力之人類化抗體序列，提供客戶三種具具親和力之細胞表現抗體</w:t>
            </w:r>
            <w:proofErr w:type="gramStart"/>
            <w:r w:rsidRPr="00380625">
              <w:rPr>
                <w:rFonts w:ascii="Times New Roman" w:eastAsia="標楷體" w:hAnsi="Times New Roman" w:cs="Times New Roman"/>
                <w:lang w:val="de-DE"/>
              </w:rPr>
              <w:t>上清液</w:t>
            </w:r>
            <w:proofErr w:type="gramEnd"/>
            <w:r w:rsidRPr="00380625">
              <w:rPr>
                <w:rFonts w:ascii="Times New Roman" w:eastAsia="標楷體" w:hAnsi="Times New Roman" w:cs="Times New Roman"/>
                <w:lang w:val="de-DE"/>
              </w:rPr>
              <w:t>，由客戶進行驗證，最後提供由客戶指定之穩定表現抗體之細胞株。</w:t>
            </w:r>
          </w:p>
          <w:p w:rsidR="00BF3CF3" w:rsidRPr="00380625" w:rsidRDefault="00B60142" w:rsidP="00B60142">
            <w:pPr>
              <w:pStyle w:val="a3"/>
              <w:numPr>
                <w:ilvl w:val="0"/>
                <w:numId w:val="4"/>
              </w:numPr>
              <w:snapToGrid w:val="0"/>
              <w:spacing w:after="50" w:line="300" w:lineRule="exact"/>
              <w:ind w:leftChars="0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 w:rsidRPr="00380625">
              <w:rPr>
                <w:rFonts w:ascii="Times New Roman" w:eastAsia="標楷體" w:hAnsi="Times New Roman" w:cs="Times New Roman"/>
                <w:lang w:val="de-DE"/>
              </w:rPr>
              <w:t>本服務包含</w:t>
            </w:r>
            <w:r w:rsidRPr="00380625">
              <w:rPr>
                <w:rFonts w:ascii="Times New Roman" w:eastAsia="標楷體" w:hAnsi="Times New Roman" w:cs="Times New Roman"/>
                <w:lang w:val="de-DE"/>
              </w:rPr>
              <w:t>1-1</w:t>
            </w:r>
            <w:r w:rsidRPr="00380625">
              <w:rPr>
                <w:rFonts w:ascii="Times New Roman" w:eastAsia="標楷體" w:hAnsi="Times New Roman" w:cs="Times New Roman"/>
                <w:lang w:val="de-DE"/>
              </w:rPr>
              <w:t>與</w:t>
            </w:r>
            <w:r w:rsidRPr="00380625">
              <w:rPr>
                <w:rFonts w:ascii="Times New Roman" w:eastAsia="標楷體" w:hAnsi="Times New Roman" w:cs="Times New Roman"/>
                <w:lang w:val="de-DE"/>
              </w:rPr>
              <w:t>1-2</w:t>
            </w:r>
            <w:r w:rsidRPr="00380625">
              <w:rPr>
                <w:rFonts w:ascii="Times New Roman" w:eastAsia="標楷體" w:hAnsi="Times New Roman" w:cs="Times New Roman"/>
                <w:lang w:val="de-DE"/>
              </w:rPr>
              <w:t>服務，且包含抗體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親合力</w:t>
            </w:r>
            <w:r w:rsidRPr="00380625">
              <w:rPr>
                <w:rFonts w:ascii="Times New Roman" w:eastAsia="標楷體" w:hAnsi="Times New Roman" w:cs="Times New Roman"/>
                <w:lang w:val="de-DE"/>
              </w:rPr>
              <w:t>功能測試</w:t>
            </w:r>
          </w:p>
        </w:tc>
      </w:tr>
    </w:tbl>
    <w:p w:rsidR="000C07BF" w:rsidRPr="004A3DD7" w:rsidRDefault="004A3DD7" w:rsidP="004A3DD7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4A3DD7">
        <w:rPr>
          <w:rFonts w:ascii="Times New Roman" w:eastAsia="標楷體" w:hAnsi="Times New Roman" w:cs="Times New Roman" w:hint="eastAsia"/>
        </w:rPr>
        <w:t>平台聯絡人</w:t>
      </w:r>
      <w:r w:rsidRPr="004A3DD7">
        <w:rPr>
          <w:rFonts w:ascii="Times New Roman" w:eastAsia="標楷體" w:hAnsi="Times New Roman" w:cs="Times New Roman" w:hint="eastAsia"/>
        </w:rPr>
        <w:t>:</w:t>
      </w:r>
      <w:r w:rsidR="006B18F1">
        <w:rPr>
          <w:rFonts w:ascii="Times New Roman" w:eastAsia="標楷體" w:hAnsi="Times New Roman" w:cs="Times New Roman"/>
        </w:rPr>
        <w:t xml:space="preserve"> </w:t>
      </w:r>
      <w:r w:rsidRPr="004A3DD7">
        <w:rPr>
          <w:rFonts w:ascii="Times New Roman" w:eastAsia="標楷體" w:hAnsi="Times New Roman" w:cs="Times New Roman" w:hint="eastAsia"/>
        </w:rPr>
        <w:t>謝元欽</w:t>
      </w:r>
      <w:r w:rsidRPr="004A3DD7">
        <w:rPr>
          <w:rFonts w:ascii="Times New Roman" w:eastAsia="標楷體" w:hAnsi="Times New Roman" w:cs="Times New Roman" w:hint="eastAsia"/>
        </w:rPr>
        <w:t xml:space="preserve"> </w:t>
      </w:r>
      <w:r w:rsidR="006B18F1">
        <w:rPr>
          <w:rFonts w:ascii="Times New Roman" w:eastAsia="標楷體" w:hAnsi="Times New Roman" w:cs="Times New Roman"/>
        </w:rPr>
        <w:t xml:space="preserve">  Email : </w:t>
      </w:r>
      <w:r w:rsidRPr="004A3DD7">
        <w:rPr>
          <w:rFonts w:ascii="Times New Roman" w:eastAsia="標楷體" w:hAnsi="Times New Roman" w:cs="Times New Roman"/>
        </w:rPr>
        <w:t>yangchin1014</w:t>
      </w:r>
      <w:r w:rsidRPr="004A3DD7">
        <w:rPr>
          <w:rFonts w:ascii="Times New Roman" w:eastAsia="標楷體" w:hAnsi="Times New Roman" w:cs="Times New Roman" w:hint="eastAsia"/>
        </w:rPr>
        <w:t>@</w:t>
      </w:r>
      <w:r w:rsidRPr="004A3DD7">
        <w:rPr>
          <w:rFonts w:ascii="Times New Roman" w:eastAsia="標楷體" w:hAnsi="Times New Roman" w:cs="Times New Roman"/>
        </w:rPr>
        <w:t>gmail.com</w:t>
      </w:r>
    </w:p>
    <w:sectPr w:rsidR="000C07BF" w:rsidRPr="004A3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7304"/>
    <w:multiLevelType w:val="hybridMultilevel"/>
    <w:tmpl w:val="5210AAA4"/>
    <w:lvl w:ilvl="0" w:tplc="0409000D">
      <w:start w:val="1"/>
      <w:numFmt w:val="bullet"/>
      <w:lvlText w:val="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10BD5C80"/>
    <w:multiLevelType w:val="hybridMultilevel"/>
    <w:tmpl w:val="BF4C590E"/>
    <w:lvl w:ilvl="0" w:tplc="E17E4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D958DC"/>
    <w:multiLevelType w:val="hybridMultilevel"/>
    <w:tmpl w:val="BF4C590E"/>
    <w:lvl w:ilvl="0" w:tplc="E17E4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7F4D73"/>
    <w:multiLevelType w:val="hybridMultilevel"/>
    <w:tmpl w:val="8CFE9666"/>
    <w:lvl w:ilvl="0" w:tplc="04A0C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8E66EA"/>
    <w:multiLevelType w:val="hybridMultilevel"/>
    <w:tmpl w:val="B540CEBC"/>
    <w:lvl w:ilvl="0" w:tplc="4BE88A6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4F0828"/>
    <w:multiLevelType w:val="hybridMultilevel"/>
    <w:tmpl w:val="EAF66612"/>
    <w:lvl w:ilvl="0" w:tplc="E17E4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53310C"/>
    <w:multiLevelType w:val="hybridMultilevel"/>
    <w:tmpl w:val="BF4C590E"/>
    <w:lvl w:ilvl="0" w:tplc="E17E4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2B2E08"/>
    <w:multiLevelType w:val="hybridMultilevel"/>
    <w:tmpl w:val="8CFE9666"/>
    <w:lvl w:ilvl="0" w:tplc="04A0C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7A625E"/>
    <w:multiLevelType w:val="hybridMultilevel"/>
    <w:tmpl w:val="77022256"/>
    <w:lvl w:ilvl="0" w:tplc="53B22B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4960F6"/>
    <w:multiLevelType w:val="hybridMultilevel"/>
    <w:tmpl w:val="BF4C590E"/>
    <w:lvl w:ilvl="0" w:tplc="E17E4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BF"/>
    <w:rsid w:val="000145DD"/>
    <w:rsid w:val="0004515F"/>
    <w:rsid w:val="000827CF"/>
    <w:rsid w:val="000C07BF"/>
    <w:rsid w:val="001043FA"/>
    <w:rsid w:val="0026345C"/>
    <w:rsid w:val="002D5FE0"/>
    <w:rsid w:val="00380625"/>
    <w:rsid w:val="004A3DD7"/>
    <w:rsid w:val="006B18F1"/>
    <w:rsid w:val="006F0C34"/>
    <w:rsid w:val="00731930"/>
    <w:rsid w:val="00737789"/>
    <w:rsid w:val="007B10C5"/>
    <w:rsid w:val="0093715C"/>
    <w:rsid w:val="00A26005"/>
    <w:rsid w:val="00AF3C73"/>
    <w:rsid w:val="00B60142"/>
    <w:rsid w:val="00BF3CF3"/>
    <w:rsid w:val="00D973AB"/>
    <w:rsid w:val="00DD45A6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7F961-C47E-43BA-95C5-B66C0A81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DBC2B-6748-48C3-B358-E1C2C74C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yuanchin</dc:creator>
  <cp:lastModifiedBy>Chih-Hung Chuang</cp:lastModifiedBy>
  <cp:revision>2</cp:revision>
  <dcterms:created xsi:type="dcterms:W3CDTF">2014-12-27T02:30:00Z</dcterms:created>
  <dcterms:modified xsi:type="dcterms:W3CDTF">2014-12-27T02:30:00Z</dcterms:modified>
</cp:coreProperties>
</file>